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D4078" w14:textId="77777777" w:rsidR="00AB74B2" w:rsidRDefault="00AB74B2"/>
    <w:p w14:paraId="435F0F4A" w14:textId="77777777" w:rsidR="00FF1326" w:rsidRDefault="00FF1326"/>
    <w:p w14:paraId="30DA5F9A" w14:textId="77777777" w:rsidR="00FF1326" w:rsidRDefault="00FF1326"/>
    <w:p w14:paraId="449268FE" w14:textId="77777777" w:rsidR="00FF1326" w:rsidRDefault="00FF1326" w:rsidP="00FF1326">
      <w:pPr>
        <w:jc w:val="center"/>
      </w:pPr>
      <w:r>
        <w:rPr>
          <w:rFonts w:ascii="Times New Roman" w:hAnsi="Times New Roman" w:cs="Times New Roman"/>
          <w:noProof/>
        </w:rPr>
        <w:drawing>
          <wp:inline distT="0" distB="0" distL="0" distR="0" wp14:anchorId="203C7B86" wp14:editId="4B5B7BCD">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3FD2AE24" w14:textId="77777777" w:rsidR="00FF1326" w:rsidRDefault="00FF1326" w:rsidP="00FF1326"/>
    <w:p w14:paraId="106F7B11" w14:textId="77777777" w:rsidR="00FF1326" w:rsidRPr="001E1B21" w:rsidRDefault="00FF1326" w:rsidP="00FF1326">
      <w:pPr>
        <w:rPr>
          <w:rFonts w:ascii="Times New Roman" w:hAnsi="Times New Roman" w:cs="Times New Roman"/>
        </w:rPr>
      </w:pPr>
      <w:r w:rsidRPr="001E1B21">
        <w:rPr>
          <w:rFonts w:ascii="Times New Roman" w:hAnsi="Times New Roman" w:cs="Times New Roman"/>
          <w:b/>
        </w:rPr>
        <w:t>FOR IMMEDIATE RELEASE</w:t>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b/>
        </w:rPr>
        <w:t>CONTACT:</w:t>
      </w:r>
      <w:r w:rsidRPr="001E1B21">
        <w:rPr>
          <w:rFonts w:ascii="Times New Roman" w:hAnsi="Times New Roman" w:cs="Times New Roman"/>
        </w:rPr>
        <w:t xml:space="preserve">   Shaena Engle</w:t>
      </w:r>
    </w:p>
    <w:p w14:paraId="1FD0E271" w14:textId="77777777" w:rsidR="00FF1326" w:rsidRPr="001E1B21" w:rsidRDefault="00FF1326" w:rsidP="00FF1326">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Manager, Public Relations</w:t>
      </w:r>
    </w:p>
    <w:p w14:paraId="2B8BC36C" w14:textId="77777777" w:rsidR="00FF1326" w:rsidRPr="001E1B21" w:rsidRDefault="00FF1326" w:rsidP="00FF1326">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engles@lacitycollege.edu</w:t>
      </w:r>
    </w:p>
    <w:p w14:paraId="2BD4CCD2" w14:textId="77777777" w:rsidR="00FF1326" w:rsidRPr="001E1B21" w:rsidRDefault="00FF1326" w:rsidP="00FF1326">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323.953.4000 ext. 2244</w:t>
      </w:r>
    </w:p>
    <w:p w14:paraId="1DC24BD0" w14:textId="77777777" w:rsidR="00FF1326" w:rsidRPr="001E1B21" w:rsidRDefault="00FF1326" w:rsidP="00FF1326">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Cell: 213.200.4728</w:t>
      </w:r>
    </w:p>
    <w:p w14:paraId="41E334E4" w14:textId="77777777" w:rsidR="00FF1326" w:rsidRPr="001E1B21" w:rsidRDefault="00FF1326" w:rsidP="00FF1326">
      <w:pPr>
        <w:rPr>
          <w:rFonts w:ascii="Times New Roman" w:hAnsi="Times New Roman"/>
        </w:rPr>
      </w:pPr>
    </w:p>
    <w:p w14:paraId="4470EFDC" w14:textId="77777777" w:rsidR="00FF1326" w:rsidRPr="001E1B21" w:rsidRDefault="00FF1326" w:rsidP="00FF1326">
      <w:pPr>
        <w:rPr>
          <w:rFonts w:ascii="Times New Roman" w:hAnsi="Times New Roman"/>
        </w:rPr>
      </w:pPr>
    </w:p>
    <w:p w14:paraId="3BAEAD61" w14:textId="77777777" w:rsidR="00FF1326" w:rsidRDefault="00FF1326" w:rsidP="00FF1326">
      <w:pPr>
        <w:jc w:val="center"/>
        <w:rPr>
          <w:rFonts w:ascii="Times" w:hAnsi="Times"/>
          <w:b/>
          <w:sz w:val="36"/>
          <w:szCs w:val="32"/>
        </w:rPr>
      </w:pPr>
      <w:r>
        <w:rPr>
          <w:rFonts w:ascii="Times" w:hAnsi="Times"/>
          <w:b/>
          <w:sz w:val="36"/>
          <w:szCs w:val="32"/>
        </w:rPr>
        <w:t xml:space="preserve">LOS ANGELES CITY COLLEGE ESTABLISHES STAR STUDDED ADVISORY BOARD FOR </w:t>
      </w:r>
    </w:p>
    <w:p w14:paraId="373E2FA4" w14:textId="77777777" w:rsidR="00FF1326" w:rsidRDefault="00FF1326" w:rsidP="00FF1326">
      <w:pPr>
        <w:jc w:val="center"/>
        <w:rPr>
          <w:rFonts w:ascii="Times" w:hAnsi="Times"/>
          <w:b/>
          <w:sz w:val="36"/>
          <w:szCs w:val="32"/>
        </w:rPr>
      </w:pPr>
      <w:r>
        <w:rPr>
          <w:rFonts w:ascii="Times" w:hAnsi="Times"/>
          <w:b/>
          <w:sz w:val="36"/>
          <w:szCs w:val="32"/>
        </w:rPr>
        <w:t>NEW RODNEY DANGERFIELD INSTITUTE</w:t>
      </w:r>
    </w:p>
    <w:p w14:paraId="67B67267" w14:textId="29CD078D" w:rsidR="00FF1326" w:rsidRPr="00FF1326" w:rsidRDefault="00023FB6" w:rsidP="00FF1326">
      <w:pPr>
        <w:jc w:val="center"/>
        <w:rPr>
          <w:rFonts w:ascii="Times" w:hAnsi="Times"/>
          <w:b/>
          <w:i/>
          <w:sz w:val="36"/>
          <w:szCs w:val="32"/>
        </w:rPr>
      </w:pPr>
      <w:r>
        <w:rPr>
          <w:rFonts w:ascii="Times" w:hAnsi="Times"/>
          <w:b/>
          <w:i/>
          <w:sz w:val="36"/>
          <w:szCs w:val="32"/>
        </w:rPr>
        <w:t>Bob Sage</w:t>
      </w:r>
      <w:r w:rsidR="00FF1326" w:rsidRPr="00FF1326">
        <w:rPr>
          <w:rFonts w:ascii="Times" w:hAnsi="Times"/>
          <w:b/>
          <w:i/>
          <w:sz w:val="36"/>
          <w:szCs w:val="32"/>
        </w:rPr>
        <w:t>t, Jay Leno, Brad Garrett and ot</w:t>
      </w:r>
      <w:r w:rsidR="00FF1326">
        <w:rPr>
          <w:rFonts w:ascii="Times" w:hAnsi="Times"/>
          <w:b/>
          <w:i/>
          <w:sz w:val="36"/>
          <w:szCs w:val="32"/>
        </w:rPr>
        <w:t>her celebrities</w:t>
      </w:r>
      <w:r w:rsidR="00232154">
        <w:rPr>
          <w:rFonts w:ascii="Times" w:hAnsi="Times"/>
          <w:b/>
          <w:i/>
          <w:sz w:val="36"/>
          <w:szCs w:val="32"/>
        </w:rPr>
        <w:t xml:space="preserve"> and industry leaders</w:t>
      </w:r>
      <w:r w:rsidR="00FF1326">
        <w:rPr>
          <w:rFonts w:ascii="Times" w:hAnsi="Times"/>
          <w:b/>
          <w:i/>
          <w:sz w:val="36"/>
          <w:szCs w:val="32"/>
        </w:rPr>
        <w:t xml:space="preserve"> join together to </w:t>
      </w:r>
      <w:r w:rsidR="00182C0D">
        <w:rPr>
          <w:rFonts w:ascii="Times" w:hAnsi="Times"/>
          <w:b/>
          <w:i/>
          <w:sz w:val="36"/>
          <w:szCs w:val="32"/>
        </w:rPr>
        <w:t>raise funds in honor of late comedian</w:t>
      </w:r>
    </w:p>
    <w:p w14:paraId="5D4FD2BA" w14:textId="77777777" w:rsidR="00FF1326" w:rsidRPr="00FF1326" w:rsidRDefault="00FF1326">
      <w:pPr>
        <w:rPr>
          <w:i/>
        </w:rPr>
      </w:pPr>
    </w:p>
    <w:p w14:paraId="5A540655" w14:textId="77777777" w:rsidR="00FF1326" w:rsidRDefault="00FF1326"/>
    <w:p w14:paraId="6483BFC5" w14:textId="77777777" w:rsidR="00FF1326" w:rsidRDefault="00FF1326"/>
    <w:p w14:paraId="2D60E10D" w14:textId="167217F9" w:rsidR="00FF1326" w:rsidRPr="00FF1326" w:rsidRDefault="008C6D56">
      <w:pPr>
        <w:rPr>
          <w:rFonts w:ascii="Times" w:hAnsi="Times"/>
        </w:rPr>
      </w:pPr>
      <w:r>
        <w:rPr>
          <w:rFonts w:ascii="Times" w:hAnsi="Times"/>
        </w:rPr>
        <w:t xml:space="preserve">(Monday, August 28, 2017 </w:t>
      </w:r>
      <w:r w:rsidR="00FF1326" w:rsidRPr="00FF1326">
        <w:rPr>
          <w:rFonts w:ascii="Times" w:hAnsi="Times"/>
        </w:rPr>
        <w:t xml:space="preserve">) </w:t>
      </w:r>
      <w:r>
        <w:rPr>
          <w:rFonts w:ascii="Times" w:hAnsi="Times"/>
        </w:rPr>
        <w:t xml:space="preserve">- </w:t>
      </w:r>
      <w:r w:rsidR="00FF1326">
        <w:rPr>
          <w:rFonts w:ascii="Times" w:hAnsi="Times"/>
        </w:rPr>
        <w:t xml:space="preserve"> Los Angeles City College </w:t>
      </w:r>
      <w:r w:rsidR="00A26995">
        <w:rPr>
          <w:rFonts w:ascii="Times" w:hAnsi="Times"/>
        </w:rPr>
        <w:t xml:space="preserve">(LACC) </w:t>
      </w:r>
      <w:r w:rsidR="00FF1326">
        <w:rPr>
          <w:rFonts w:ascii="Times" w:hAnsi="Times"/>
        </w:rPr>
        <w:t>announced today the creation of an advisory board for their Rodney Dangerfield Institute (RDI).</w:t>
      </w:r>
    </w:p>
    <w:p w14:paraId="78A68C8E" w14:textId="77777777" w:rsidR="00FF1326" w:rsidRDefault="00FF1326"/>
    <w:p w14:paraId="286B25D0" w14:textId="0B0BB85D" w:rsidR="00FF1326" w:rsidRPr="00A60AB6" w:rsidRDefault="00FF1326" w:rsidP="00FF1326">
      <w:pPr>
        <w:rPr>
          <w:rFonts w:ascii="Times" w:hAnsi="Times" w:cs="Times New Roman"/>
        </w:rPr>
      </w:pPr>
      <w:r w:rsidRPr="00A60AB6">
        <w:rPr>
          <w:rFonts w:ascii="Times" w:hAnsi="Times" w:cs="Times New Roman"/>
        </w:rPr>
        <w:t>LACC launched th</w:t>
      </w:r>
      <w:r w:rsidR="00232154">
        <w:rPr>
          <w:rFonts w:ascii="Times" w:hAnsi="Times" w:cs="Times New Roman"/>
        </w:rPr>
        <w:t xml:space="preserve">e Rodney Dangerfield Institute </w:t>
      </w:r>
      <w:r w:rsidRPr="00A60AB6">
        <w:rPr>
          <w:rFonts w:ascii="Times" w:hAnsi="Times" w:cs="Times New Roman"/>
        </w:rPr>
        <w:t>in May 2017 in honor of the late comedian, Rodney Dangerfield. Initially offering four classes including a stand-up workshop, joke writing, improvisational comedy and an American film comedy genre class, the RDI is the only comedy institute in the country based within a community college. Additionally, the Institute will develop a filmed speaker series, guest lectures, performances, mentor programs and partnerships with Hollywood comedy clubs.</w:t>
      </w:r>
    </w:p>
    <w:p w14:paraId="31966AB7" w14:textId="77777777" w:rsidR="00FF1326" w:rsidRPr="00A60AB6" w:rsidRDefault="00FF1326" w:rsidP="00FF1326">
      <w:pPr>
        <w:rPr>
          <w:rFonts w:ascii="Times" w:hAnsi="Times" w:cs="Times New Roman"/>
        </w:rPr>
      </w:pPr>
    </w:p>
    <w:p w14:paraId="7288B343" w14:textId="60AF5BC1" w:rsidR="00FF1326" w:rsidRDefault="00FF1326" w:rsidP="00FF1326">
      <w:pPr>
        <w:rPr>
          <w:rFonts w:ascii="Times" w:hAnsi="Times" w:cs="Times New Roman"/>
        </w:rPr>
      </w:pPr>
      <w:r w:rsidRPr="00A60AB6">
        <w:rPr>
          <w:rFonts w:ascii="Times" w:hAnsi="Times" w:cs="Times New Roman"/>
        </w:rPr>
        <w:t>The new RDI advisory board consists of comedians, actors, producers and industry leaders</w:t>
      </w:r>
      <w:r>
        <w:rPr>
          <w:rFonts w:ascii="Times" w:hAnsi="Times" w:cs="Times New Roman"/>
        </w:rPr>
        <w:t xml:space="preserve"> including Harry Basil, Michael Bolton, </w:t>
      </w:r>
      <w:r w:rsidR="00A0025F">
        <w:rPr>
          <w:rFonts w:ascii="Times" w:hAnsi="Times" w:cs="Times New Roman"/>
        </w:rPr>
        <w:t xml:space="preserve">Alan Daniels, </w:t>
      </w:r>
      <w:r>
        <w:rPr>
          <w:rFonts w:ascii="Times" w:hAnsi="Times" w:cs="Times New Roman"/>
        </w:rPr>
        <w:t>Brad Garrett, Martin Guigui, Debbee Klein</w:t>
      </w:r>
      <w:r w:rsidR="00DB1825">
        <w:rPr>
          <w:rFonts w:ascii="Times" w:hAnsi="Times" w:cs="Times New Roman"/>
        </w:rPr>
        <w:t xml:space="preserve"> (Paradigm)</w:t>
      </w:r>
      <w:r>
        <w:rPr>
          <w:rFonts w:ascii="Times" w:hAnsi="Times" w:cs="Times New Roman"/>
        </w:rPr>
        <w:t xml:space="preserve">, Jay Leno, Jamie </w:t>
      </w:r>
      <w:r w:rsidR="00DB1825">
        <w:rPr>
          <w:rFonts w:ascii="Times" w:hAnsi="Times" w:cs="Times New Roman"/>
        </w:rPr>
        <w:t>Masada, Paul Rodriguez, Bob Sage</w:t>
      </w:r>
      <w:r>
        <w:rPr>
          <w:rFonts w:ascii="Times" w:hAnsi="Times" w:cs="Times New Roman"/>
        </w:rPr>
        <w:t xml:space="preserve">t, Rob Schneider, Carey </w:t>
      </w:r>
      <w:r>
        <w:rPr>
          <w:rFonts w:ascii="Times" w:hAnsi="Times" w:cs="Times New Roman"/>
        </w:rPr>
        <w:lastRenderedPageBreak/>
        <w:t>Schwartz</w:t>
      </w:r>
      <w:r w:rsidR="00DB1825">
        <w:rPr>
          <w:rFonts w:ascii="Times" w:hAnsi="Times" w:cs="Times New Roman"/>
        </w:rPr>
        <w:t xml:space="preserve"> (CAA)</w:t>
      </w:r>
      <w:r w:rsidR="00834BEC">
        <w:rPr>
          <w:rFonts w:ascii="Times" w:hAnsi="Times" w:cs="Times New Roman"/>
        </w:rPr>
        <w:t>, James Woods</w:t>
      </w:r>
      <w:r>
        <w:rPr>
          <w:rFonts w:ascii="Times" w:hAnsi="Times" w:cs="Times New Roman"/>
        </w:rPr>
        <w:t xml:space="preserve"> and Alan Zweibel. </w:t>
      </w:r>
      <w:r w:rsidR="00232154">
        <w:rPr>
          <w:rFonts w:ascii="Times" w:hAnsi="Times" w:cs="Times New Roman"/>
        </w:rPr>
        <w:t xml:space="preserve">The RDI advisory board will be led by Joan Dangerfield. </w:t>
      </w:r>
    </w:p>
    <w:p w14:paraId="015207CE" w14:textId="77777777" w:rsidR="00FF1326" w:rsidRDefault="00FF1326" w:rsidP="00FF1326">
      <w:pPr>
        <w:rPr>
          <w:rFonts w:ascii="Times" w:hAnsi="Times" w:cs="Times New Roman"/>
        </w:rPr>
      </w:pPr>
    </w:p>
    <w:p w14:paraId="2A921026" w14:textId="77777777" w:rsidR="003A5B98" w:rsidRDefault="003A5B98" w:rsidP="003A5B98">
      <w:pPr>
        <w:rPr>
          <w:rFonts w:ascii="Times" w:hAnsi="Times" w:cs="Times New Roman"/>
        </w:rPr>
      </w:pPr>
    </w:p>
    <w:p w14:paraId="4302240E" w14:textId="6319C516" w:rsidR="00FF1326" w:rsidRPr="003A5B98" w:rsidRDefault="003A5B98" w:rsidP="00FF1326">
      <w:pPr>
        <w:rPr>
          <w:rFonts w:ascii="Times" w:hAnsi="Times" w:cs="Times New Roman"/>
          <w:color w:val="000000" w:themeColor="text1"/>
        </w:rPr>
      </w:pPr>
      <w:r w:rsidRPr="003A5B98">
        <w:rPr>
          <w:rFonts w:ascii="Times" w:hAnsi="Times" w:cs="Times New Roman"/>
          <w:color w:val="000000" w:themeColor="text1"/>
        </w:rPr>
        <w:t>With their entertainment industry experience, the RDI board will help shape the future of the institute, providing strategic direction, and assessing its effectiveness. Some of the projects the board will offer advice on are special events, mentoring, showcases and cause related marketing throughout the year.</w:t>
      </w:r>
    </w:p>
    <w:p w14:paraId="05884DEB" w14:textId="77777777" w:rsidR="00232154" w:rsidRDefault="00232154" w:rsidP="00FF1326">
      <w:pPr>
        <w:rPr>
          <w:rFonts w:ascii="Times" w:hAnsi="Times" w:cs="Times New Roman"/>
        </w:rPr>
      </w:pPr>
    </w:p>
    <w:p w14:paraId="1184C05E" w14:textId="320E665A" w:rsidR="00A26995" w:rsidRDefault="008C6D56" w:rsidP="00FF1326">
      <w:pPr>
        <w:rPr>
          <w:rFonts w:ascii="Times" w:hAnsi="Times" w:cs="Times New Roman"/>
        </w:rPr>
      </w:pPr>
      <w:r>
        <w:rPr>
          <w:rFonts w:ascii="Times" w:hAnsi="Times" w:cs="Times New Roman"/>
        </w:rPr>
        <w:t xml:space="preserve">On September 6, </w:t>
      </w:r>
      <w:r w:rsidR="00A26995">
        <w:rPr>
          <w:rFonts w:ascii="Times" w:hAnsi="Times" w:cs="Times New Roman"/>
        </w:rPr>
        <w:t>LACC’s Rodney Dangerfie</w:t>
      </w:r>
      <w:r>
        <w:rPr>
          <w:rFonts w:ascii="Times" w:hAnsi="Times" w:cs="Times New Roman"/>
        </w:rPr>
        <w:t>l</w:t>
      </w:r>
      <w:bookmarkStart w:id="0" w:name="_GoBack"/>
      <w:bookmarkEnd w:id="0"/>
      <w:r w:rsidR="00A26995">
        <w:rPr>
          <w:rFonts w:ascii="Times" w:hAnsi="Times" w:cs="Times New Roman"/>
        </w:rPr>
        <w:t xml:space="preserve">d Institute will present a live reading of the classic film </w:t>
      </w:r>
      <w:r w:rsidR="00A26995" w:rsidRPr="00A26995">
        <w:rPr>
          <w:rFonts w:ascii="Times" w:hAnsi="Times" w:cs="Times New Roman"/>
          <w:i/>
        </w:rPr>
        <w:t>Back to School</w:t>
      </w:r>
      <w:r w:rsidR="00A26995">
        <w:rPr>
          <w:rFonts w:ascii="Times" w:hAnsi="Times" w:cs="Times New Roman"/>
        </w:rPr>
        <w:t xml:space="preserve"> featur</w:t>
      </w:r>
      <w:r w:rsidR="00DB1825">
        <w:rPr>
          <w:rFonts w:ascii="Times" w:hAnsi="Times" w:cs="Times New Roman"/>
        </w:rPr>
        <w:t>ing Brad Garrett, Rachel Skarsten</w:t>
      </w:r>
      <w:r w:rsidR="00A26995">
        <w:rPr>
          <w:rFonts w:ascii="Times" w:hAnsi="Times" w:cs="Times New Roman"/>
        </w:rPr>
        <w:t xml:space="preserve">, </w:t>
      </w:r>
      <w:r>
        <w:rPr>
          <w:rFonts w:ascii="Times" w:hAnsi="Times" w:cs="Times New Roman"/>
        </w:rPr>
        <w:t xml:space="preserve">William Atherton, </w:t>
      </w:r>
      <w:r w:rsidR="00A26995">
        <w:rPr>
          <w:rFonts w:ascii="Times" w:hAnsi="Times" w:cs="Times New Roman"/>
        </w:rPr>
        <w:t>Paul Rodriguez, Craig Gass, Harry Basil</w:t>
      </w:r>
      <w:r w:rsidR="004A3705">
        <w:rPr>
          <w:rFonts w:ascii="Times" w:hAnsi="Times" w:cs="Times New Roman"/>
        </w:rPr>
        <w:t>, Sarah Levy,</w:t>
      </w:r>
      <w:r w:rsidR="00A26995">
        <w:rPr>
          <w:rFonts w:ascii="Times" w:hAnsi="Times" w:cs="Times New Roman"/>
        </w:rPr>
        <w:t xml:space="preserve"> and Devon Werkheiser. The reading will take place in the historic El Camino Theatre on the LACC campus at 7 pm. Regular tickets are $75, VIP tickets are $100 and include preferred seating in the first six rows and </w:t>
      </w:r>
      <w:r w:rsidR="004A3705">
        <w:rPr>
          <w:rFonts w:ascii="Times" w:hAnsi="Times" w:cs="Times New Roman"/>
        </w:rPr>
        <w:t>a pre-</w:t>
      </w:r>
      <w:r w:rsidR="00A26995">
        <w:rPr>
          <w:rFonts w:ascii="Times" w:hAnsi="Times" w:cs="Times New Roman"/>
        </w:rPr>
        <w:t>show reception</w:t>
      </w:r>
      <w:r>
        <w:rPr>
          <w:rFonts w:ascii="Times" w:hAnsi="Times" w:cs="Times New Roman"/>
        </w:rPr>
        <w:t xml:space="preserve"> (at 6:30 pm)</w:t>
      </w:r>
      <w:r w:rsidR="00A26995">
        <w:rPr>
          <w:rFonts w:ascii="Times" w:hAnsi="Times" w:cs="Times New Roman"/>
        </w:rPr>
        <w:t xml:space="preserve">.  The event will also include a post reading Q &amp; A with cast members of the stage reading and the original </w:t>
      </w:r>
      <w:r w:rsidR="00A26995" w:rsidRPr="00A26995">
        <w:rPr>
          <w:rFonts w:ascii="Times" w:hAnsi="Times" w:cs="Times New Roman"/>
          <w:i/>
        </w:rPr>
        <w:t>Back to School</w:t>
      </w:r>
      <w:r w:rsidR="00A26995">
        <w:rPr>
          <w:rFonts w:ascii="Times" w:hAnsi="Times" w:cs="Times New Roman"/>
        </w:rPr>
        <w:t xml:space="preserve"> film. Tickets are on sale at </w:t>
      </w:r>
      <w:hyperlink r:id="rId5" w:history="1">
        <w:r w:rsidR="00A26995" w:rsidRPr="0078702A">
          <w:rPr>
            <w:rStyle w:val="Hyperlink"/>
            <w:rFonts w:ascii="Times" w:hAnsi="Times" w:cs="Times New Roman"/>
          </w:rPr>
          <w:t>http://donate.laccfoundation.org/backtoschool</w:t>
        </w:r>
      </w:hyperlink>
      <w:r w:rsidR="00A26995">
        <w:rPr>
          <w:rFonts w:ascii="Times" w:hAnsi="Times" w:cs="Times New Roman"/>
        </w:rPr>
        <w:t xml:space="preserve">. </w:t>
      </w:r>
    </w:p>
    <w:p w14:paraId="03237989" w14:textId="77777777" w:rsidR="00232154" w:rsidRPr="00A60AB6" w:rsidRDefault="00232154" w:rsidP="00FF1326">
      <w:pPr>
        <w:rPr>
          <w:rFonts w:ascii="Times" w:hAnsi="Times" w:cs="Times New Roman"/>
        </w:rPr>
      </w:pPr>
    </w:p>
    <w:p w14:paraId="2164C13B" w14:textId="77777777" w:rsidR="00A26995" w:rsidRPr="00A60AB6" w:rsidRDefault="00A26995" w:rsidP="00A26995">
      <w:pPr>
        <w:rPr>
          <w:rFonts w:ascii="Times" w:hAnsi="Times" w:cs="Times New Roman"/>
        </w:rPr>
      </w:pPr>
      <w:r>
        <w:rPr>
          <w:rFonts w:ascii="Times" w:hAnsi="Times" w:cs="Times New Roman"/>
        </w:rPr>
        <w:t xml:space="preserve">Find news and information about the Rodney Dangerfield Institute at </w:t>
      </w:r>
      <w:hyperlink r:id="rId6" w:history="1">
        <w:r w:rsidRPr="00AE2C1E">
          <w:rPr>
            <w:rStyle w:val="Hyperlink"/>
            <w:rFonts w:ascii="Times" w:hAnsi="Times" w:cs="Times New Roman"/>
          </w:rPr>
          <w:t>http://www.lacitycollege.edu/Academic-Info/Rodney-Dangerfield-Institute/Department-Home</w:t>
        </w:r>
      </w:hyperlink>
      <w:r>
        <w:rPr>
          <w:rFonts w:ascii="Times" w:hAnsi="Times" w:cs="Times New Roman"/>
        </w:rPr>
        <w:t xml:space="preserve"> and follow the RDI @DangerfieldInst.</w:t>
      </w:r>
    </w:p>
    <w:p w14:paraId="3155B360" w14:textId="77777777" w:rsidR="00A26995" w:rsidRPr="00A60AB6" w:rsidRDefault="00A26995" w:rsidP="00A26995">
      <w:pPr>
        <w:rPr>
          <w:rFonts w:ascii="Times" w:hAnsi="Times" w:cs="Times New Roman"/>
        </w:rPr>
      </w:pPr>
    </w:p>
    <w:p w14:paraId="3FCF3388" w14:textId="77777777" w:rsidR="00A26995" w:rsidRPr="0046125A" w:rsidRDefault="00A26995" w:rsidP="00A26995">
      <w:pPr>
        <w:rPr>
          <w:rFonts w:ascii="Times" w:hAnsi="Times" w:cs="Times New Roman"/>
          <w:b/>
        </w:rPr>
      </w:pPr>
      <w:r w:rsidRPr="0046125A">
        <w:rPr>
          <w:rFonts w:ascii="Times" w:hAnsi="Times" w:cs="Times New Roman"/>
          <w:b/>
        </w:rPr>
        <w:t>About Rodney Dangerfield</w:t>
      </w:r>
    </w:p>
    <w:p w14:paraId="0AF8B117" w14:textId="77777777" w:rsidR="00A26995" w:rsidRPr="00A60AB6" w:rsidRDefault="00A26995" w:rsidP="00A26995">
      <w:pPr>
        <w:rPr>
          <w:rFonts w:ascii="Times" w:hAnsi="Times" w:cs="Times New Roman"/>
        </w:rPr>
      </w:pPr>
      <w:r w:rsidRPr="00A60AB6">
        <w:rPr>
          <w:rFonts w:ascii="Times" w:eastAsia="Times New Roman" w:hAnsi="Times" w:cs="Times New Roman"/>
          <w:color w:val="0C1522"/>
          <w:shd w:val="clear" w:color="auto" w:fill="FFFFFF"/>
        </w:rPr>
        <w:t xml:space="preserve">Rodney Dangerfield appeared in 22 films, 20 commercials and as a guest on “The Tonight Show Starring Johnny Carson” a record 70 times. Dangerfield’s success came relatively late in his life after spending years working as an aluminum siding salesman. In 1970, he opened Dangerfield’s comedy club which served as the starting ground for dozens of comedians including Jim Carrey, Jerry Seinfeld, Tim Allen, Rosanne Barr, Andrew Dice Clay and Jay Leno. </w:t>
      </w:r>
      <w:r w:rsidRPr="00A60AB6">
        <w:rPr>
          <w:rFonts w:ascii="Times" w:hAnsi="Times" w:cs="Times New Roman"/>
        </w:rPr>
        <w:t xml:space="preserve">Dangerfield's career peaked during the early 1980s, when he began acting in hit comedy movies including </w:t>
      </w:r>
      <w:r w:rsidRPr="0046125A">
        <w:rPr>
          <w:rFonts w:ascii="Times" w:hAnsi="Times" w:cs="Times New Roman"/>
          <w:i/>
        </w:rPr>
        <w:t>Caddyshack, Easy Money</w:t>
      </w:r>
      <w:r w:rsidRPr="00A60AB6">
        <w:rPr>
          <w:rFonts w:ascii="Times" w:hAnsi="Times" w:cs="Times New Roman"/>
        </w:rPr>
        <w:t xml:space="preserve"> and </w:t>
      </w:r>
      <w:r w:rsidRPr="0046125A">
        <w:rPr>
          <w:rFonts w:ascii="Times" w:hAnsi="Times" w:cs="Times New Roman"/>
          <w:i/>
        </w:rPr>
        <w:t>Back to School</w:t>
      </w:r>
      <w:r w:rsidRPr="00A60AB6">
        <w:rPr>
          <w:rFonts w:ascii="Times" w:hAnsi="Times" w:cs="Times New Roman"/>
        </w:rPr>
        <w:t xml:space="preserve">. </w:t>
      </w:r>
      <w:r w:rsidRPr="00A60AB6">
        <w:rPr>
          <w:rFonts w:ascii="Times" w:eastAsia="Times New Roman" w:hAnsi="Times" w:cs="Times New Roman"/>
        </w:rPr>
        <w:t xml:space="preserve">His 1980 comedy album, </w:t>
      </w:r>
      <w:r w:rsidRPr="0046125A">
        <w:rPr>
          <w:rFonts w:ascii="Times" w:eastAsia="Times New Roman" w:hAnsi="Times" w:cs="Times New Roman"/>
          <w:i/>
        </w:rPr>
        <w:t>No Respect</w:t>
      </w:r>
      <w:r w:rsidRPr="00A60AB6">
        <w:rPr>
          <w:rFonts w:ascii="Times" w:eastAsia="Times New Roman" w:hAnsi="Times" w:cs="Times New Roman"/>
        </w:rPr>
        <w:t>, won a Grammy Award. Dangerfield</w:t>
      </w:r>
      <w:r w:rsidRPr="00A60AB6">
        <w:rPr>
          <w:rFonts w:ascii="Times" w:eastAsia="Times New Roman" w:hAnsi="Times" w:cs="Times New Roman"/>
          <w:color w:val="0C1522"/>
          <w:shd w:val="clear" w:color="auto" w:fill="FFFFFF"/>
        </w:rPr>
        <w:t xml:space="preserve"> received the Lifetime Creative Achievement Award from the American Comedy Awards in 1994. Known for his iconic “I don’t get no respect” line, his signature black suit and red tie are part of a permanent collection at the Smithsonian Museum in Washington, D.C. </w:t>
      </w:r>
    </w:p>
    <w:p w14:paraId="01AE7A2E" w14:textId="77777777" w:rsidR="00A26995" w:rsidRPr="00A60AB6" w:rsidRDefault="00A26995" w:rsidP="00A26995">
      <w:pPr>
        <w:rPr>
          <w:rFonts w:ascii="Times" w:eastAsia="Times New Roman" w:hAnsi="Times" w:cs="Times New Roman"/>
        </w:rPr>
      </w:pPr>
    </w:p>
    <w:p w14:paraId="1D91DA61" w14:textId="77777777" w:rsidR="00A26995" w:rsidRPr="0046125A" w:rsidRDefault="00A26995" w:rsidP="00A26995">
      <w:pPr>
        <w:rPr>
          <w:rFonts w:ascii="Times" w:hAnsi="Times" w:cs="Times New Roman"/>
          <w:b/>
        </w:rPr>
      </w:pPr>
      <w:r w:rsidRPr="0046125A">
        <w:rPr>
          <w:rFonts w:ascii="Times" w:hAnsi="Times" w:cs="Times New Roman"/>
          <w:b/>
        </w:rPr>
        <w:t>About Joan Dangerfield</w:t>
      </w:r>
    </w:p>
    <w:p w14:paraId="7F738065" w14:textId="77777777" w:rsidR="00A26995" w:rsidRPr="00A60AB6" w:rsidRDefault="00A26995" w:rsidP="00A26995">
      <w:pPr>
        <w:shd w:val="clear" w:color="auto" w:fill="FFFFFF"/>
        <w:rPr>
          <w:rFonts w:ascii="Times" w:hAnsi="Times" w:cs="Times New Roman"/>
          <w:color w:val="0C1522"/>
        </w:rPr>
      </w:pPr>
      <w:r w:rsidRPr="00A60AB6">
        <w:rPr>
          <w:rFonts w:ascii="Times" w:hAnsi="Times" w:cs="Times New Roman"/>
          <w:color w:val="0C1522"/>
        </w:rPr>
        <w:t>Joan Dangerfield is chairman of ROCKDOME, a highly immersive multi-use entertainment performance venue with patented technology presenting and capturing content in an unprecedented format to create revolutionary music, film, nightlife and electronic entertainment experiences. Projects in various stages of development are located in the US, Asia and Middle East.  Joan also provides exclusive consulting services, securing well-known artists and branded interactive exhibitions to premiere entertainment promotion and technology companies in China.</w:t>
      </w:r>
    </w:p>
    <w:p w14:paraId="0D11ACA3" w14:textId="77777777" w:rsidR="00A26995" w:rsidRPr="00A60AB6" w:rsidRDefault="00A26995" w:rsidP="00A26995">
      <w:pPr>
        <w:rPr>
          <w:rFonts w:ascii="Times" w:hAnsi="Times" w:cs="Times New Roman"/>
        </w:rPr>
      </w:pPr>
    </w:p>
    <w:p w14:paraId="7A18AC1F" w14:textId="77777777" w:rsidR="00A26995" w:rsidRPr="0046125A" w:rsidRDefault="00A26995" w:rsidP="00A26995">
      <w:pPr>
        <w:rPr>
          <w:rFonts w:ascii="Times" w:hAnsi="Times" w:cs="Times New Roman"/>
          <w:b/>
        </w:rPr>
      </w:pPr>
      <w:r w:rsidRPr="0046125A">
        <w:rPr>
          <w:rFonts w:ascii="Times" w:hAnsi="Times" w:cs="Times New Roman"/>
          <w:b/>
        </w:rPr>
        <w:t>About Los Angeles City College</w:t>
      </w:r>
    </w:p>
    <w:p w14:paraId="1F902955" w14:textId="77777777" w:rsidR="00A26995" w:rsidRPr="00A60AB6" w:rsidRDefault="00A26995" w:rsidP="00A26995">
      <w:pPr>
        <w:rPr>
          <w:rFonts w:ascii="Times" w:hAnsi="Times"/>
        </w:rPr>
      </w:pPr>
      <w:r w:rsidRPr="003B7148">
        <w:rPr>
          <w:rFonts w:ascii="Times" w:hAnsi="Times" w:cs="Times New Roman"/>
        </w:rPr>
        <w:t xml:space="preserve">Established in 1929, Los Angeles City College is the oldest of the Los Angeles Community Colleges. </w:t>
      </w:r>
      <w:r w:rsidRPr="00A60AB6">
        <w:rPr>
          <w:rFonts w:ascii="Times" w:hAnsi="Times" w:cs="Times New Roman"/>
        </w:rPr>
        <w:t>Located in the heart of Hollywood, LACC provides a dynamic innovative learning environment offering more than 100 vocational and professional programs including degrees, transfer programs and certificates to more than 18,000 students. LACC is home to one of the most successful Cinema/TV programs in the country, as well as The LACC Theatre Academy, the oldest theatre academy in Los Angeles. The College’s many famous alumni include Clint Eastwood, Morgan Freeman, Mark Hamill, and Cindy Williams among others. In 2019, LACC will celebrate its 90</w:t>
      </w:r>
      <w:r w:rsidRPr="00A60AB6">
        <w:rPr>
          <w:rFonts w:ascii="Times" w:hAnsi="Times" w:cs="Times New Roman"/>
          <w:vertAlign w:val="superscript"/>
        </w:rPr>
        <w:t>th</w:t>
      </w:r>
      <w:r w:rsidRPr="00A60AB6">
        <w:rPr>
          <w:rFonts w:ascii="Times" w:hAnsi="Times" w:cs="Times New Roman"/>
        </w:rPr>
        <w:t xml:space="preserve"> anniversary. </w:t>
      </w:r>
      <w:r w:rsidRPr="00A60AB6">
        <w:rPr>
          <w:rFonts w:ascii="Times" w:hAnsi="Times"/>
        </w:rPr>
        <w:t xml:space="preserve">To enroll for classes, go to </w:t>
      </w:r>
      <w:hyperlink r:id="rId7" w:history="1">
        <w:r w:rsidRPr="00A60AB6">
          <w:rPr>
            <w:rStyle w:val="Hyperlink"/>
            <w:rFonts w:ascii="Times" w:hAnsi="Times"/>
          </w:rPr>
          <w:t>www.lacitycollege.edu</w:t>
        </w:r>
      </w:hyperlink>
      <w:r w:rsidRPr="00A60AB6">
        <w:rPr>
          <w:rFonts w:ascii="Times" w:hAnsi="Times"/>
        </w:rPr>
        <w:t xml:space="preserve">.  Follow us on Facebook, </w:t>
      </w:r>
      <w:hyperlink r:id="rId8" w:history="1">
        <w:r w:rsidRPr="00A60AB6">
          <w:rPr>
            <w:rStyle w:val="Hyperlink"/>
            <w:rFonts w:ascii="Times" w:hAnsi="Times"/>
          </w:rPr>
          <w:t>https://www.facebook.com/LosAngelesCityCollege</w:t>
        </w:r>
      </w:hyperlink>
      <w:r w:rsidRPr="00A60AB6">
        <w:rPr>
          <w:rFonts w:ascii="Times" w:hAnsi="Times"/>
        </w:rPr>
        <w:t xml:space="preserve">, on Twitter, </w:t>
      </w:r>
      <w:hyperlink r:id="rId9" w:history="1">
        <w:r w:rsidRPr="00A60AB6">
          <w:rPr>
            <w:rStyle w:val="Hyperlink"/>
            <w:rFonts w:ascii="Times" w:hAnsi="Times"/>
          </w:rPr>
          <w:t>https//twitter.com/ OfficialLACC</w:t>
        </w:r>
      </w:hyperlink>
      <w:r w:rsidRPr="00A60AB6">
        <w:rPr>
          <w:rFonts w:ascii="Times" w:hAnsi="Times"/>
        </w:rPr>
        <w:t xml:space="preserve"> and on Instagram, </w:t>
      </w:r>
      <w:hyperlink r:id="rId10" w:history="1">
        <w:r w:rsidRPr="00A60AB6">
          <w:rPr>
            <w:rStyle w:val="Hyperlink"/>
            <w:rFonts w:ascii="Times" w:hAnsi="Times"/>
          </w:rPr>
          <w:t>https://www.instagram.com/losangelescitycollege/</w:t>
        </w:r>
      </w:hyperlink>
      <w:r w:rsidRPr="00A60AB6">
        <w:rPr>
          <w:rFonts w:ascii="Times" w:hAnsi="Times"/>
        </w:rPr>
        <w:t>.</w:t>
      </w:r>
      <w:r w:rsidRPr="00A60AB6">
        <w:rPr>
          <w:rFonts w:ascii="Times" w:hAnsi="Times"/>
        </w:rPr>
        <w:tab/>
      </w:r>
      <w:r w:rsidRPr="00A60AB6">
        <w:rPr>
          <w:rFonts w:ascii="Times" w:hAnsi="Times"/>
        </w:rPr>
        <w:tab/>
      </w:r>
    </w:p>
    <w:p w14:paraId="788E7652" w14:textId="77777777" w:rsidR="00A26995" w:rsidRPr="00A60AB6" w:rsidRDefault="00A26995" w:rsidP="00A26995">
      <w:pPr>
        <w:rPr>
          <w:rFonts w:ascii="Times" w:hAnsi="Times" w:cs="Times New Roman"/>
        </w:rPr>
      </w:pPr>
    </w:p>
    <w:p w14:paraId="0C5E1CD5" w14:textId="77777777" w:rsidR="00A26995" w:rsidRPr="00A60AB6" w:rsidRDefault="00A26995" w:rsidP="00A26995">
      <w:pPr>
        <w:rPr>
          <w:rFonts w:ascii="Times" w:hAnsi="Times" w:cs="Times New Roman"/>
        </w:rPr>
      </w:pPr>
    </w:p>
    <w:p w14:paraId="442E0C19" w14:textId="77777777" w:rsidR="00FF1326" w:rsidRDefault="00FF1326"/>
    <w:sectPr w:rsidR="00FF1326" w:rsidSect="009B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26"/>
    <w:rsid w:val="00023FB6"/>
    <w:rsid w:val="00182C0D"/>
    <w:rsid w:val="00232154"/>
    <w:rsid w:val="003A5B98"/>
    <w:rsid w:val="004A3705"/>
    <w:rsid w:val="00834BEC"/>
    <w:rsid w:val="008C6D56"/>
    <w:rsid w:val="009B3728"/>
    <w:rsid w:val="00A0025F"/>
    <w:rsid w:val="00A26995"/>
    <w:rsid w:val="00AB74B2"/>
    <w:rsid w:val="00DB1825"/>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348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http://donate.laccfoundation.org/backtoschool" TargetMode="External"/><Relationship Id="rId6" Type="http://schemas.openxmlformats.org/officeDocument/2006/relationships/hyperlink" Target="http://www.lacitycollege.edu/Academic-Info/Rodney-Dangerfield-Institute/Department-Home" TargetMode="External"/><Relationship Id="rId7" Type="http://schemas.openxmlformats.org/officeDocument/2006/relationships/hyperlink" Target="http://www.lacitycollege.edu" TargetMode="External"/><Relationship Id="rId8" Type="http://schemas.openxmlformats.org/officeDocument/2006/relationships/hyperlink" Target="https://www.facebook.com/LosAngelesCityCollege" TargetMode="External"/><Relationship Id="rId9" Type="http://schemas.openxmlformats.org/officeDocument/2006/relationships/hyperlink" Target="https://twitter.com/OfficialLACC" TargetMode="External"/><Relationship Id="rId10" Type="http://schemas.openxmlformats.org/officeDocument/2006/relationships/hyperlink" Target="https://www.instagram.com/losangelescity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2017-08-28T16:11:00Z</dcterms:created>
  <dcterms:modified xsi:type="dcterms:W3CDTF">2017-08-28T16:11:00Z</dcterms:modified>
</cp:coreProperties>
</file>